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111F1" w14:textId="77777777" w:rsidR="00A91939" w:rsidRPr="00A91939" w:rsidRDefault="00A91939" w:rsidP="00A91939">
      <w:pPr>
        <w:rPr>
          <w:rFonts w:ascii="Aptos" w:eastAsia="Times New Roman" w:hAnsi="Aptos" w:cs="Times New Roman"/>
          <w:b/>
          <w:sz w:val="28"/>
          <w:szCs w:val="28"/>
          <w:lang w:eastAsia="cs-CZ"/>
        </w:rPr>
      </w:pPr>
      <w:r w:rsidRPr="00A91939">
        <w:rPr>
          <w:rFonts w:ascii="Proxima Nova Rg" w:eastAsia="Times New Roman" w:hAnsi="Proxima Nova Rg" w:cs="Times New Roman"/>
          <w:b/>
          <w:sz w:val="24"/>
          <w:szCs w:val="24"/>
          <w:lang w:eastAsia="cs-CZ"/>
        </w:rPr>
        <w:t xml:space="preserve"> </w:t>
      </w:r>
      <w:r w:rsidRPr="00A91939">
        <w:rPr>
          <w:rFonts w:ascii="Aptos" w:eastAsia="Times New Roman" w:hAnsi="Aptos" w:cs="Times New Roman"/>
          <w:b/>
          <w:sz w:val="28"/>
          <w:szCs w:val="28"/>
          <w:lang w:eastAsia="cs-CZ"/>
        </w:rPr>
        <w:t>Ceník dobrovolných certifikací</w:t>
      </w:r>
    </w:p>
    <w:tbl>
      <w:tblPr>
        <w:tblW w:w="102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1275"/>
        <w:gridCol w:w="1020"/>
        <w:gridCol w:w="1275"/>
      </w:tblGrid>
      <w:tr w:rsidR="00A91939" w:rsidRPr="00A91939" w14:paraId="4FAE4CFE" w14:textId="77777777" w:rsidTr="00202EEE">
        <w:trPr>
          <w:trHeight w:val="127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EA2119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 xml:space="preserve">Zdravotně nezávadná obuv </w:t>
            </w:r>
            <w:proofErr w:type="gramStart"/>
            <w:r w:rsidRPr="00A91939"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>Žirafa</w:t>
            </w: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- certifikace</w:t>
            </w:r>
            <w:proofErr w:type="gramEnd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dětské obuvi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0467B1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cena</w:t>
            </w:r>
          </w:p>
          <w:p w14:paraId="6B0AC033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bez DPH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7C48A2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DPH </w:t>
            </w:r>
          </w:p>
          <w:p w14:paraId="38FB3C1A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21 %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3D95B4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cena </w:t>
            </w:r>
          </w:p>
          <w:p w14:paraId="6AA4CF36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celkem v Kč</w:t>
            </w:r>
          </w:p>
        </w:tc>
      </w:tr>
      <w:tr w:rsidR="00A91939" w:rsidRPr="00A91939" w14:paraId="5D8AB96E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8835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Počet certifikátů: 1 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925495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5 000,-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D7BB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1 050,-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807AA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6 050,-</w:t>
            </w:r>
          </w:p>
        </w:tc>
      </w:tr>
      <w:tr w:rsidR="00A91939" w:rsidRPr="00A91939" w14:paraId="49DCB214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A567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Počet certifikátů: 2 ks – 3 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EE29B3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8 000,-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843A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1 680,-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79ADB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9 680,-</w:t>
            </w:r>
          </w:p>
        </w:tc>
      </w:tr>
      <w:tr w:rsidR="00A91939" w:rsidRPr="00A91939" w14:paraId="31C4B69D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88009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Počet certifikátů: 4 ks – 5 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4499C9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10 000,-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768F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2 100,-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D0AD0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12 100,-</w:t>
            </w:r>
          </w:p>
        </w:tc>
      </w:tr>
      <w:tr w:rsidR="00A91939" w:rsidRPr="00A91939" w14:paraId="59FAE130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9E71D6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>Komfortní</w:t>
            </w: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</w:t>
            </w:r>
            <w:proofErr w:type="gramStart"/>
            <w:r w:rsidRPr="00A91939"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>obuv</w:t>
            </w: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- certifikace</w:t>
            </w:r>
            <w:proofErr w:type="gramEnd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obuvi pro dospělou populaci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81FF8C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cena</w:t>
            </w:r>
          </w:p>
          <w:p w14:paraId="5D3591C6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bez DPH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2632C4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DPH</w:t>
            </w:r>
          </w:p>
          <w:p w14:paraId="3376813D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21 %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48DAB3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cena celkem v Kč</w:t>
            </w:r>
          </w:p>
        </w:tc>
      </w:tr>
      <w:tr w:rsidR="00A91939" w:rsidRPr="00A91939" w14:paraId="038D6AA2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D851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Počet certifikátů: 1 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8041CA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5 000,-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BC3A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1 050,-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9A860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6 050,-</w:t>
            </w:r>
          </w:p>
        </w:tc>
      </w:tr>
      <w:tr w:rsidR="00A91939" w:rsidRPr="00A91939" w14:paraId="31BE0C9A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70C9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Počet certifikátů: 2 ks – 3 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33C81B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8 000,-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7BAA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1 680,-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E50A05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9 680,-</w:t>
            </w:r>
          </w:p>
        </w:tc>
      </w:tr>
      <w:tr w:rsidR="00A91939" w:rsidRPr="00A91939" w14:paraId="379C6E4B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3EEB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Počet certifikátů: 4 ks – 5 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D8A872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10 000,-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E68B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2 100,-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34721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12 100,-</w:t>
            </w:r>
          </w:p>
        </w:tc>
      </w:tr>
      <w:tr w:rsidR="00567F6B" w:rsidRPr="00A91939" w14:paraId="19849915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7323" w14:textId="6D8DF7EA" w:rsidR="00567F6B" w:rsidRPr="00A91939" w:rsidRDefault="008F7875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Počet certifikátů: 6</w:t>
            </w:r>
            <w:r w:rsidR="007D527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ks</w:t>
            </w:r>
            <w:r w:rsidR="007D527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– 7 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55D033" w14:textId="254E2220" w:rsidR="00567F6B" w:rsidRPr="00A91939" w:rsidRDefault="007D527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12 000,-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E23D" w14:textId="7B1EE291" w:rsidR="00567F6B" w:rsidRPr="00A91939" w:rsidRDefault="00735E00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</w:t>
            </w:r>
            <w:r w:rsidR="00C8709F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</w:t>
            </w:r>
            <w:r w:rsidR="00C8709F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3E9FE" w14:textId="5ED16929" w:rsidR="00567F6B" w:rsidRPr="00A91939" w:rsidRDefault="00C8709F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14 520,-</w:t>
            </w:r>
          </w:p>
        </w:tc>
      </w:tr>
      <w:tr w:rsidR="001A3F6B" w:rsidRPr="00A91939" w14:paraId="002DDB44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E3DE" w14:textId="17BF0765" w:rsidR="001A3F6B" w:rsidRDefault="001A3F6B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Počet certifikátů:</w:t>
            </w: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8</w:t>
            </w:r>
            <w:r w:rsidR="0043576F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ks – 10 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54ABBD" w14:textId="1609A786" w:rsidR="001A3F6B" w:rsidRDefault="0043576F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14 000,-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67AD" w14:textId="519F729F" w:rsidR="001A3F6B" w:rsidRDefault="009026D0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2 940,-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F0E8B" w14:textId="1D2C3E67" w:rsidR="001A3F6B" w:rsidRDefault="00283A4E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16</w:t>
            </w:r>
            <w:r w:rsidR="003B518E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 </w:t>
            </w: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940</w:t>
            </w:r>
            <w:r w:rsidR="003B518E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,-</w:t>
            </w:r>
          </w:p>
        </w:tc>
      </w:tr>
      <w:tr w:rsidR="00A91939" w:rsidRPr="00A91939" w14:paraId="3013E2E3" w14:textId="77777777" w:rsidTr="00567F6B">
        <w:trPr>
          <w:trHeight w:val="39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3FFAA8" w14:textId="77777777" w:rsidR="00A91939" w:rsidRPr="00A91939" w:rsidRDefault="00A91939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Hodnocení kopyta z pohledu zdravotní nezávadnosti (1 pár)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7FB67B" w14:textId="540AD13C" w:rsidR="00A91939" w:rsidRPr="00A91939" w:rsidRDefault="005673DE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9</w:t>
            </w:r>
            <w:r w:rsidR="00A91939"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00,-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88500C" w14:textId="14CE029E" w:rsidR="00A91939" w:rsidRPr="00A91939" w:rsidRDefault="00E24CB6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189</w:t>
            </w:r>
            <w:r w:rsidR="00CC5A5C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739B27" w14:textId="22BC2CCD" w:rsidR="00A91939" w:rsidRPr="00A91939" w:rsidRDefault="00CC5A5C" w:rsidP="00A91939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</w:t>
            </w:r>
            <w:r w:rsidR="00C8709F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089,-</w:t>
            </w:r>
          </w:p>
        </w:tc>
      </w:tr>
    </w:tbl>
    <w:p w14:paraId="02991DA8" w14:textId="77777777" w:rsidR="00D97933" w:rsidRDefault="00D97933" w:rsidP="00D97933">
      <w:pPr>
        <w:rPr>
          <w:rFonts w:ascii="Proxima Nova Rg" w:hAnsi="Proxima Nova Rg"/>
        </w:rPr>
      </w:pPr>
    </w:p>
    <w:p w14:paraId="5EA348DE" w14:textId="53C2AAF3" w:rsidR="009128FC" w:rsidRPr="009128FC" w:rsidRDefault="009128FC" w:rsidP="009128FC">
      <w:pPr>
        <w:rPr>
          <w:rFonts w:ascii="Aptos" w:eastAsia="Times New Roman" w:hAnsi="Aptos" w:cs="Times New Roman"/>
          <w:b/>
          <w:sz w:val="28"/>
          <w:szCs w:val="28"/>
          <w:lang w:eastAsia="cs-CZ"/>
        </w:rPr>
      </w:pPr>
      <w:r w:rsidRPr="00A91939">
        <w:rPr>
          <w:rFonts w:ascii="Aptos" w:eastAsia="Times New Roman" w:hAnsi="Aptos" w:cs="Times New Roman"/>
          <w:b/>
          <w:sz w:val="28"/>
          <w:szCs w:val="28"/>
          <w:lang w:eastAsia="cs-CZ"/>
        </w:rPr>
        <w:t>Ceník materiálů k prodeji</w:t>
      </w:r>
    </w:p>
    <w:tbl>
      <w:tblPr>
        <w:tblW w:w="102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9"/>
        <w:gridCol w:w="1275"/>
        <w:gridCol w:w="991"/>
        <w:gridCol w:w="1275"/>
      </w:tblGrid>
      <w:tr w:rsidR="009128FC" w:rsidRPr="00A91939" w14:paraId="4EF22ED0" w14:textId="77777777" w:rsidTr="00970018">
        <w:trPr>
          <w:trHeight w:val="3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2F465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>Visačka Žirafa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AA3B5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cena</w:t>
            </w:r>
          </w:p>
          <w:p w14:paraId="4EB35A3D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bez DPH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99A3A3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DPH </w:t>
            </w:r>
          </w:p>
          <w:p w14:paraId="0E277704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21 %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0D7CEB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cena </w:t>
            </w:r>
          </w:p>
          <w:p w14:paraId="6F7DFA24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celkem v Kč</w:t>
            </w:r>
          </w:p>
        </w:tc>
      </w:tr>
      <w:tr w:rsidR="009128FC" w:rsidRPr="00A91939" w14:paraId="474028F9" w14:textId="77777777" w:rsidTr="00970018">
        <w:trPr>
          <w:trHeight w:val="3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C598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Cena </w:t>
            </w:r>
            <w:proofErr w:type="gramStart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visačky  -</w:t>
            </w:r>
            <w:proofErr w:type="gramEnd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nečlen ČOKA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7B1E81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FCDF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EAF830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1,33</w:t>
            </w:r>
          </w:p>
        </w:tc>
      </w:tr>
      <w:tr w:rsidR="009128FC" w:rsidRPr="00A91939" w14:paraId="73E375FE" w14:textId="77777777" w:rsidTr="00970018">
        <w:trPr>
          <w:trHeight w:val="3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A2B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Cena </w:t>
            </w:r>
            <w:proofErr w:type="gramStart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visačky  -</w:t>
            </w:r>
            <w:proofErr w:type="gramEnd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člen ČOKA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1EFA2F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9D4A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EECE9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0,48</w:t>
            </w:r>
          </w:p>
        </w:tc>
      </w:tr>
      <w:tr w:rsidR="009128FC" w:rsidRPr="00A91939" w14:paraId="435211B1" w14:textId="77777777" w:rsidTr="00970018">
        <w:trPr>
          <w:trHeight w:val="340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3278D2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>Visačka Komfortní obuv</w:t>
            </w:r>
          </w:p>
        </w:tc>
      </w:tr>
      <w:tr w:rsidR="009128FC" w:rsidRPr="00A91939" w14:paraId="351DA766" w14:textId="77777777" w:rsidTr="00970018">
        <w:trPr>
          <w:trHeight w:val="3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8174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Cena </w:t>
            </w:r>
            <w:proofErr w:type="gramStart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visačky  -</w:t>
            </w:r>
            <w:proofErr w:type="gramEnd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nečlen ČOKA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DC03EC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6B32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03DC0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1,33</w:t>
            </w:r>
          </w:p>
        </w:tc>
      </w:tr>
      <w:tr w:rsidR="009128FC" w:rsidRPr="00A91939" w14:paraId="4DE9C53E" w14:textId="77777777" w:rsidTr="00970018">
        <w:trPr>
          <w:trHeight w:val="3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B3D1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Cena </w:t>
            </w:r>
            <w:proofErr w:type="gramStart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visačky  -</w:t>
            </w:r>
            <w:proofErr w:type="gramEnd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člen ČOKA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1E48DE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54B9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52284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0,48</w:t>
            </w:r>
          </w:p>
        </w:tc>
      </w:tr>
    </w:tbl>
    <w:p w14:paraId="760E565F" w14:textId="77777777" w:rsidR="009128FC" w:rsidRPr="00A91939" w:rsidRDefault="009128FC" w:rsidP="009128FC">
      <w:pPr>
        <w:rPr>
          <w:rFonts w:ascii="Proxima Nova Rg" w:eastAsia="Times New Roman" w:hAnsi="Proxima Nova Rg" w:cs="Times New Roman"/>
          <w:b/>
          <w:sz w:val="24"/>
          <w:szCs w:val="24"/>
          <w:lang w:eastAsia="cs-CZ"/>
        </w:rPr>
      </w:pPr>
    </w:p>
    <w:tbl>
      <w:tblPr>
        <w:tblW w:w="102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9"/>
        <w:gridCol w:w="1275"/>
        <w:gridCol w:w="991"/>
        <w:gridCol w:w="1275"/>
      </w:tblGrid>
      <w:tr w:rsidR="009128FC" w:rsidRPr="00A91939" w14:paraId="06748F0D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147CF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>Materiály k prodeji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0ACC58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cena</w:t>
            </w:r>
          </w:p>
          <w:p w14:paraId="694E4A25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bez DPH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7F6925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DPH </w:t>
            </w:r>
          </w:p>
          <w:p w14:paraId="61F1AC5F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21 %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6EA323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cena </w:t>
            </w:r>
          </w:p>
          <w:p w14:paraId="22753B66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celkem v Kč</w:t>
            </w:r>
          </w:p>
        </w:tc>
      </w:tr>
      <w:tr w:rsidR="009128FC" w:rsidRPr="00A91939" w14:paraId="01E9034F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94C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Obuvnické minimum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7872D4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300,-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155F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63,-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295C8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242,-</w:t>
            </w:r>
          </w:p>
        </w:tc>
      </w:tr>
      <w:tr w:rsidR="009128FC" w:rsidRPr="00A91939" w14:paraId="6C247602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0A5AB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Plakát Žirafa (zdravotně nezávadná obuv)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508543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3AA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21,-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7CDF2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121,-</w:t>
            </w:r>
          </w:p>
        </w:tc>
      </w:tr>
      <w:tr w:rsidR="009128FC" w:rsidRPr="00A91939" w14:paraId="3AC39AFF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144D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Plakát Žirafa (Obouváme správně své děti?)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A7B0CE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698B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21,-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D8210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121,-</w:t>
            </w:r>
          </w:p>
        </w:tc>
      </w:tr>
      <w:tr w:rsidR="009128FC" w:rsidRPr="00A91939" w14:paraId="1E7B6543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F3C9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Reklamační řád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1E6D58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7E3F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105,-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8EFFB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605,-</w:t>
            </w:r>
          </w:p>
        </w:tc>
      </w:tr>
      <w:tr w:rsidR="009128FC" w:rsidRPr="00A91939" w14:paraId="4D15281B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7AF3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Sborník pravidel pro jednotlivé řešení reklamací obuvi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C1C4A6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500,-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DE43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105,-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D86E88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605,-</w:t>
            </w:r>
          </w:p>
        </w:tc>
      </w:tr>
      <w:tr w:rsidR="009128FC" w:rsidRPr="00A91939" w14:paraId="4140AD7C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5F56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Slabikář obouvání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4643AD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400,-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311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84,-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B3944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484,-</w:t>
            </w:r>
          </w:p>
        </w:tc>
      </w:tr>
      <w:tr w:rsidR="009128FC" w:rsidRPr="00A91939" w14:paraId="2E7FE05D" w14:textId="77777777" w:rsidTr="00264347">
        <w:trPr>
          <w:trHeight w:val="340"/>
        </w:trPr>
        <w:tc>
          <w:tcPr>
            <w:tcW w:w="10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4C4855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 xml:space="preserve">Digitální vzdělávání pro </w:t>
            </w:r>
            <w:proofErr w:type="gramStart"/>
            <w:r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 xml:space="preserve">obuvníky </w:t>
            </w:r>
            <w:r w:rsidRPr="00A91939">
              <w:rPr>
                <w:rFonts w:ascii="Proxima Nova Rg" w:eastAsia="Times New Roman" w:hAnsi="Proxima Nova Rg" w:cs="Times New Roman"/>
                <w:b/>
                <w:sz w:val="24"/>
                <w:szCs w:val="24"/>
                <w:lang w:eastAsia="cs-CZ"/>
              </w:rPr>
              <w:t xml:space="preserve">- </w:t>
            </w: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PDF</w:t>
            </w:r>
            <w:proofErr w:type="gramEnd"/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9128FC" w:rsidRPr="00A91939" w14:paraId="6AA9B1FD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1072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1. Obuv a obsluha zákazníka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B6DC3F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6063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105,-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A876A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605,-</w:t>
            </w:r>
          </w:p>
        </w:tc>
      </w:tr>
      <w:tr w:rsidR="009128FC" w:rsidRPr="00A91939" w14:paraId="48946210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37DE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2. Nauka o materiálech pro výrobu obuvi a kožené galanterie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51E3EA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5E8C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105,-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B51933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605,-</w:t>
            </w:r>
          </w:p>
        </w:tc>
      </w:tr>
      <w:tr w:rsidR="009128FC" w:rsidRPr="00A91939" w14:paraId="0A73DC7C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E3EA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3. Anatomie a fyziologie nohy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6E7B9F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671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105,-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44BF84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605,-</w:t>
            </w:r>
          </w:p>
        </w:tc>
      </w:tr>
      <w:tr w:rsidR="009128FC" w:rsidRPr="00A91939" w14:paraId="64609D03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36FF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4. Obuvnické technologie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F0A615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5E7A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105,-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D5490E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605,-</w:t>
            </w:r>
          </w:p>
        </w:tc>
      </w:tr>
      <w:tr w:rsidR="009128FC" w:rsidRPr="00A91939" w14:paraId="5DD014D7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70E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5. Legislativní rámec prodeje obuvi a kožené galanterie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1C2E94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500,-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A361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105,-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0FA23E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605,-</w:t>
            </w:r>
          </w:p>
        </w:tc>
      </w:tr>
      <w:tr w:rsidR="009128FC" w:rsidRPr="00A91939" w14:paraId="4DC32509" w14:textId="77777777" w:rsidTr="00264347">
        <w:trPr>
          <w:trHeight w:val="340"/>
        </w:trPr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60AA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Zvýhodněná cena všech pět modulů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D50417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 xml:space="preserve">2000,-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D840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420,-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6C652" w14:textId="77777777" w:rsidR="009128FC" w:rsidRPr="00A91939" w:rsidRDefault="009128FC" w:rsidP="00264347">
            <w:pPr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</w:pPr>
            <w:r w:rsidRPr="00A91939">
              <w:rPr>
                <w:rFonts w:ascii="Proxima Nova Rg" w:eastAsia="Times New Roman" w:hAnsi="Proxima Nova Rg" w:cs="Times New Roman"/>
                <w:sz w:val="24"/>
                <w:szCs w:val="24"/>
                <w:lang w:eastAsia="cs-CZ"/>
              </w:rPr>
              <w:t>2420,-</w:t>
            </w:r>
          </w:p>
        </w:tc>
      </w:tr>
    </w:tbl>
    <w:p w14:paraId="52709DAA" w14:textId="77777777" w:rsidR="009128FC" w:rsidRPr="00A91939" w:rsidRDefault="009128FC" w:rsidP="009128FC">
      <w:pPr>
        <w:rPr>
          <w:rFonts w:ascii="Proxima Nova Rg" w:eastAsia="Times New Roman" w:hAnsi="Proxima Nova Rg" w:cs="Times New Roman"/>
          <w:sz w:val="24"/>
          <w:szCs w:val="24"/>
          <w:lang w:eastAsia="cs-CZ"/>
        </w:rPr>
      </w:pPr>
    </w:p>
    <w:p w14:paraId="455D62F7" w14:textId="77777777" w:rsidR="009128FC" w:rsidRPr="00A91939" w:rsidRDefault="009128FC" w:rsidP="009128FC">
      <w:pPr>
        <w:rPr>
          <w:rFonts w:ascii="Proxima Nova Rg" w:eastAsia="Times New Roman" w:hAnsi="Proxima Nova Rg" w:cs="Times New Roman"/>
          <w:sz w:val="24"/>
          <w:szCs w:val="24"/>
          <w:lang w:eastAsia="cs-CZ"/>
        </w:rPr>
      </w:pPr>
    </w:p>
    <w:p w14:paraId="2AAA8043" w14:textId="77777777" w:rsidR="009128FC" w:rsidRPr="00A91939" w:rsidRDefault="009128FC" w:rsidP="009128FC">
      <w:pPr>
        <w:rPr>
          <w:rFonts w:ascii="Proxima Nova Rg" w:eastAsia="Times New Roman" w:hAnsi="Proxima Nova Rg" w:cs="Times New Roman"/>
          <w:sz w:val="24"/>
          <w:szCs w:val="24"/>
          <w:lang w:eastAsia="cs-CZ"/>
        </w:rPr>
      </w:pPr>
    </w:p>
    <w:p w14:paraId="6A075EB5" w14:textId="77777777" w:rsidR="009128FC" w:rsidRPr="00A91939" w:rsidRDefault="009128FC" w:rsidP="009128FC">
      <w:pPr>
        <w:rPr>
          <w:rFonts w:ascii="Proxima Nova Rg" w:eastAsia="Times New Roman" w:hAnsi="Proxima Nova Rg" w:cs="Times New Roman"/>
          <w:sz w:val="24"/>
          <w:szCs w:val="24"/>
          <w:lang w:eastAsia="cs-CZ"/>
        </w:rPr>
      </w:pPr>
    </w:p>
    <w:p w14:paraId="37C933D3" w14:textId="77777777" w:rsidR="009128FC" w:rsidRPr="00A91939" w:rsidRDefault="009128FC" w:rsidP="009128FC">
      <w:pPr>
        <w:rPr>
          <w:rFonts w:ascii="Proxima Nova Rg" w:eastAsia="Times New Roman" w:hAnsi="Proxima Nova Rg" w:cs="Times New Roman"/>
          <w:sz w:val="24"/>
          <w:szCs w:val="24"/>
          <w:lang w:eastAsia="cs-CZ"/>
        </w:rPr>
      </w:pPr>
    </w:p>
    <w:p w14:paraId="180377F2" w14:textId="77777777" w:rsidR="009128FC" w:rsidRPr="00D97933" w:rsidRDefault="009128FC" w:rsidP="00D97933">
      <w:pPr>
        <w:rPr>
          <w:rFonts w:ascii="Proxima Nova Rg" w:hAnsi="Proxima Nova Rg"/>
        </w:rPr>
      </w:pPr>
    </w:p>
    <w:sectPr w:rsidR="009128FC" w:rsidRPr="00D97933" w:rsidSect="00D27CA1">
      <w:headerReference w:type="default" r:id="rId9"/>
      <w:footerReference w:type="default" r:id="rId10"/>
      <w:pgSz w:w="11906" w:h="16838"/>
      <w:pgMar w:top="1417" w:right="1417" w:bottom="1417" w:left="1417" w:header="708" w:footer="1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97B15" w14:textId="77777777" w:rsidR="00ED6768" w:rsidRDefault="00ED6768" w:rsidP="00983D49">
      <w:pPr>
        <w:spacing w:after="0" w:line="240" w:lineRule="auto"/>
      </w:pPr>
      <w:r>
        <w:separator/>
      </w:r>
    </w:p>
  </w:endnote>
  <w:endnote w:type="continuationSeparator" w:id="0">
    <w:p w14:paraId="2E0D6EFB" w14:textId="77777777" w:rsidR="00ED6768" w:rsidRDefault="00ED6768" w:rsidP="0098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0AF" w:usb1="5000E0FB" w:usb2="00000000" w:usb3="00000000" w:csb0="000001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E" w14:textId="2F35ED32" w:rsidR="00983D49" w:rsidRDefault="00983D49" w:rsidP="00826DDC">
    <w:pPr>
      <w:pStyle w:val="Zpat"/>
      <w:tabs>
        <w:tab w:val="clear" w:pos="4536"/>
        <w:tab w:val="clear" w:pos="9072"/>
        <w:tab w:val="left" w:pos="5520"/>
      </w:tabs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2991DB1" wp14:editId="7B69FE0B">
          <wp:simplePos x="0" y="0"/>
          <wp:positionH relativeFrom="margin">
            <wp:posOffset>681355</wp:posOffset>
          </wp:positionH>
          <wp:positionV relativeFrom="paragraph">
            <wp:posOffset>13335</wp:posOffset>
          </wp:positionV>
          <wp:extent cx="4400550" cy="626745"/>
          <wp:effectExtent l="0" t="0" r="0" b="0"/>
          <wp:wrapNone/>
          <wp:docPr id="2" name="Obrázek 1" descr="hlavičkový 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00550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DD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E812" w14:textId="77777777" w:rsidR="00ED6768" w:rsidRDefault="00ED6768" w:rsidP="00983D49">
      <w:pPr>
        <w:spacing w:after="0" w:line="240" w:lineRule="auto"/>
      </w:pPr>
      <w:r>
        <w:separator/>
      </w:r>
    </w:p>
  </w:footnote>
  <w:footnote w:type="continuationSeparator" w:id="0">
    <w:p w14:paraId="30A55388" w14:textId="77777777" w:rsidR="00ED6768" w:rsidRDefault="00ED6768" w:rsidP="00983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D" w14:textId="77777777" w:rsidR="00983D49" w:rsidRDefault="00983D4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2991DAF" wp14:editId="02991DB0">
          <wp:simplePos x="0" y="0"/>
          <wp:positionH relativeFrom="column">
            <wp:posOffset>3228975</wp:posOffset>
          </wp:positionH>
          <wp:positionV relativeFrom="paragraph">
            <wp:posOffset>-83820</wp:posOffset>
          </wp:positionV>
          <wp:extent cx="2919730" cy="434340"/>
          <wp:effectExtent l="19050" t="0" r="0" b="0"/>
          <wp:wrapNone/>
          <wp:docPr id="1" name="Obrázek 0" descr="hlavičkový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9730" cy="434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D49"/>
    <w:rsid w:val="00013CDD"/>
    <w:rsid w:val="0005292D"/>
    <w:rsid w:val="000573D8"/>
    <w:rsid w:val="00137176"/>
    <w:rsid w:val="0018281A"/>
    <w:rsid w:val="00185383"/>
    <w:rsid w:val="001A3F6B"/>
    <w:rsid w:val="00202EEE"/>
    <w:rsid w:val="00275CB0"/>
    <w:rsid w:val="00283A4E"/>
    <w:rsid w:val="002D767F"/>
    <w:rsid w:val="003B518E"/>
    <w:rsid w:val="003C3CCF"/>
    <w:rsid w:val="0043576F"/>
    <w:rsid w:val="005673DE"/>
    <w:rsid w:val="00567F6B"/>
    <w:rsid w:val="0057533E"/>
    <w:rsid w:val="00682067"/>
    <w:rsid w:val="00735E00"/>
    <w:rsid w:val="007D5279"/>
    <w:rsid w:val="00826DDC"/>
    <w:rsid w:val="00892D43"/>
    <w:rsid w:val="008F7875"/>
    <w:rsid w:val="009026D0"/>
    <w:rsid w:val="009074A6"/>
    <w:rsid w:val="009128FC"/>
    <w:rsid w:val="00970018"/>
    <w:rsid w:val="00975608"/>
    <w:rsid w:val="00977C09"/>
    <w:rsid w:val="00983D49"/>
    <w:rsid w:val="00A6531E"/>
    <w:rsid w:val="00A91939"/>
    <w:rsid w:val="00AF7DF0"/>
    <w:rsid w:val="00C22B80"/>
    <w:rsid w:val="00C377FC"/>
    <w:rsid w:val="00C6454E"/>
    <w:rsid w:val="00C8709F"/>
    <w:rsid w:val="00CC5A5C"/>
    <w:rsid w:val="00D27CA1"/>
    <w:rsid w:val="00D97933"/>
    <w:rsid w:val="00E24CB6"/>
    <w:rsid w:val="00E56878"/>
    <w:rsid w:val="00ED6768"/>
    <w:rsid w:val="00F92F2A"/>
    <w:rsid w:val="00FD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91D99"/>
  <w15:docId w15:val="{055316AD-A472-4941-A00C-089E3C63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C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3D49"/>
  </w:style>
  <w:style w:type="paragraph" w:styleId="Zpat">
    <w:name w:val="footer"/>
    <w:basedOn w:val="Normln"/>
    <w:link w:val="Zpat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3D49"/>
  </w:style>
  <w:style w:type="paragraph" w:styleId="Textbubliny">
    <w:name w:val="Balloon Text"/>
    <w:basedOn w:val="Normln"/>
    <w:link w:val="TextbublinyChar"/>
    <w:uiPriority w:val="99"/>
    <w:semiHidden/>
    <w:unhideWhenUsed/>
    <w:rsid w:val="00983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D4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D97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97933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D979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8c4ec-6bf2-4b7a-ac82-66d6e72575e6" xsi:nil="true"/>
    <lcf76f155ced4ddcb4097134ff3c332f xmlns="f4b65ad1-0412-487a-b524-56bc8c2d414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2BA2447463D46AB3C29EE546F3545" ma:contentTypeVersion="12" ma:contentTypeDescription="Create a new document." ma:contentTypeScope="" ma:versionID="3da0b86ad9806c0736d4296f98b511ea">
  <xsd:schema xmlns:xsd="http://www.w3.org/2001/XMLSchema" xmlns:xs="http://www.w3.org/2001/XMLSchema" xmlns:p="http://schemas.microsoft.com/office/2006/metadata/properties" xmlns:ns2="f4b65ad1-0412-487a-b524-56bc8c2d414b" xmlns:ns3="c518c4ec-6bf2-4b7a-ac82-66d6e72575e6" targetNamespace="http://schemas.microsoft.com/office/2006/metadata/properties" ma:root="true" ma:fieldsID="f99f7617723dc0836e7731eb7c344e91" ns2:_="" ns3:_="">
    <xsd:import namespace="f4b65ad1-0412-487a-b524-56bc8c2d414b"/>
    <xsd:import namespace="c518c4ec-6bf2-4b7a-ac82-66d6e7257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65ad1-0412-487a-b524-56bc8c2d4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c05de7-bf23-47bf-b48c-38a5d6fa1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8c4ec-6bf2-4b7a-ac82-66d6e7257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2caaff-7e0f-48d2-b4ce-b22edf81c053}" ma:internalName="TaxCatchAll" ma:showField="CatchAllData" ma:web="c518c4ec-6bf2-4b7a-ac82-66d6e7257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D297C0-5739-4458-8EFB-3FB333E8B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2F9CFB-62A6-4B22-96B4-8E50AB0D3FEF}">
  <ds:schemaRefs>
    <ds:schemaRef ds:uri="http://schemas.microsoft.com/office/2006/metadata/properties"/>
    <ds:schemaRef ds:uri="http://schemas.microsoft.com/office/infopath/2007/PartnerControls"/>
    <ds:schemaRef ds:uri="c518c4ec-6bf2-4b7a-ac82-66d6e72575e6"/>
    <ds:schemaRef ds:uri="f4b65ad1-0412-487a-b524-56bc8c2d414b"/>
  </ds:schemaRefs>
</ds:datastoreItem>
</file>

<file path=customXml/itemProps3.xml><?xml version="1.0" encoding="utf-8"?>
<ds:datastoreItem xmlns:ds="http://schemas.openxmlformats.org/officeDocument/2006/customXml" ds:itemID="{FAE8A0AE-53CF-4B79-8A52-50634482C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65ad1-0412-487a-b524-56bc8c2d414b"/>
    <ds:schemaRef ds:uri="c518c4ec-6bf2-4b7a-ac82-66d6e72575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260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UNBROKEN ADDICTION</dc:creator>
  <cp:lastModifiedBy>Jana Čechmánková</cp:lastModifiedBy>
  <cp:revision>32</cp:revision>
  <cp:lastPrinted>2026-04-21T13:34:00Z</cp:lastPrinted>
  <dcterms:created xsi:type="dcterms:W3CDTF">2026-04-21T13:26:00Z</dcterms:created>
  <dcterms:modified xsi:type="dcterms:W3CDTF">2026-09-08T10:52:00Z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0x01010063D2BA2447463D46AB3C29EE546F3545</vt:lpwstr>
  </property>
  <property fmtid="{D5CDD505-2E9C-101B-9397-08002B2CF9AE}" pid="3" name="MediaServiceImageTags">
    <vt:lpwstr/>
  </property>
</Properties>
</file>